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AA" w:rsidRPr="0084701C" w:rsidRDefault="0084701C" w:rsidP="0084701C">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Mi-Token</w:t>
      </w:r>
      <w:r w:rsidRPr="0084701C">
        <w:rPr>
          <w:rFonts w:ascii="Arial" w:hAnsi="Arial" w:cs="Arial"/>
          <w:b/>
          <w:bCs/>
          <w:color w:val="000000"/>
          <w:sz w:val="40"/>
          <w:szCs w:val="40"/>
        </w:rPr>
        <w:t xml:space="preserve"> </w:t>
      </w:r>
      <w:r w:rsidR="007935AA" w:rsidRPr="0084701C">
        <w:rPr>
          <w:rFonts w:ascii="Arial" w:hAnsi="Arial" w:cs="Arial"/>
          <w:b/>
          <w:bCs/>
          <w:color w:val="000000"/>
          <w:sz w:val="40"/>
          <w:szCs w:val="40"/>
        </w:rPr>
        <w:t>Prerequisites</w:t>
      </w:r>
      <w:r w:rsidRPr="0084701C">
        <w:rPr>
          <w:rFonts w:ascii="Arial" w:hAnsi="Arial" w:cs="Arial"/>
          <w:b/>
          <w:bCs/>
          <w:color w:val="000000"/>
          <w:sz w:val="40"/>
          <w:szCs w:val="40"/>
        </w:rPr>
        <w:t xml:space="preserve"> </w:t>
      </w:r>
      <w:r>
        <w:rPr>
          <w:rFonts w:ascii="Arial" w:hAnsi="Arial" w:cs="Arial"/>
          <w:b/>
          <w:bCs/>
          <w:color w:val="000000"/>
          <w:sz w:val="40"/>
          <w:szCs w:val="40"/>
        </w:rPr>
        <w:t xml:space="preserve">for </w:t>
      </w:r>
      <w:r w:rsidRPr="0084701C">
        <w:rPr>
          <w:rFonts w:ascii="Arial" w:hAnsi="Arial" w:cs="Arial"/>
          <w:b/>
          <w:bCs/>
          <w:color w:val="000000"/>
          <w:sz w:val="40"/>
          <w:szCs w:val="40"/>
        </w:rPr>
        <w:t>Windows 2008</w:t>
      </w:r>
      <w:r w:rsidR="00440539">
        <w:rPr>
          <w:rFonts w:ascii="Arial" w:hAnsi="Arial" w:cs="Arial"/>
          <w:b/>
          <w:bCs/>
          <w:color w:val="000000"/>
          <w:sz w:val="40"/>
          <w:szCs w:val="40"/>
        </w:rPr>
        <w:t xml:space="preserve"> / 2008R2</w:t>
      </w:r>
    </w:p>
    <w:p w:rsidR="007935AA" w:rsidRDefault="007935AA" w:rsidP="007935AA">
      <w:p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Mi-Token Enterprise Edition leverages several key Microsoft Windows components. These include the Network Policy Server (NPS) as its RADIUS server, Internet Information Services (IIS) to serve the centralized reporting website and the soft token provisioning website, and Active Directory Lightweight Directory Services (LDS) as a database for metadata and token seed storage.</w:t>
      </w:r>
    </w:p>
    <w:p w:rsidR="005A2AA4" w:rsidRPr="00DA0578" w:rsidRDefault="005A2AA4" w:rsidP="007935AA">
      <w:pPr>
        <w:autoSpaceDE w:val="0"/>
        <w:autoSpaceDN w:val="0"/>
        <w:adjustRightInd w:val="0"/>
        <w:spacing w:after="0" w:line="240" w:lineRule="auto"/>
        <w:rPr>
          <w:rFonts w:ascii="Arial" w:hAnsi="Arial" w:cs="Arial"/>
          <w:color w:val="000000"/>
          <w:sz w:val="20"/>
          <w:szCs w:val="20"/>
        </w:rPr>
      </w:pPr>
    </w:p>
    <w:p w:rsidR="007935AA" w:rsidRPr="00DA0578" w:rsidRDefault="007935AA" w:rsidP="007935AA">
      <w:pPr>
        <w:autoSpaceDE w:val="0"/>
        <w:autoSpaceDN w:val="0"/>
        <w:adjustRightInd w:val="0"/>
        <w:spacing w:after="0" w:line="240" w:lineRule="auto"/>
        <w:rPr>
          <w:rFonts w:ascii="Arial" w:hAnsi="Arial" w:cs="Arial"/>
          <w:color w:val="000000"/>
          <w:sz w:val="16"/>
          <w:szCs w:val="16"/>
        </w:rPr>
      </w:pPr>
      <w:r w:rsidRPr="00DA0578">
        <w:rPr>
          <w:rFonts w:ascii="Arial" w:hAnsi="Arial" w:cs="Arial"/>
          <w:b/>
          <w:bCs/>
          <w:color w:val="000000"/>
          <w:sz w:val="16"/>
          <w:szCs w:val="16"/>
        </w:rPr>
        <w:t>Note</w:t>
      </w:r>
      <w:r w:rsidRPr="00DA0578">
        <w:rPr>
          <w:rFonts w:ascii="Arial" w:hAnsi="Arial" w:cs="Arial"/>
          <w:color w:val="000000"/>
          <w:sz w:val="16"/>
          <w:szCs w:val="16"/>
        </w:rPr>
        <w:t>: (1) Mi-Token Enterprise Edition does not modify the Active Directory schema.</w:t>
      </w:r>
    </w:p>
    <w:p w:rsidR="007935AA" w:rsidRPr="00DA0578" w:rsidRDefault="007935AA" w:rsidP="007935AA">
      <w:pPr>
        <w:autoSpaceDE w:val="0"/>
        <w:autoSpaceDN w:val="0"/>
        <w:adjustRightInd w:val="0"/>
        <w:spacing w:after="0" w:line="240" w:lineRule="auto"/>
        <w:rPr>
          <w:rFonts w:ascii="Arial" w:hAnsi="Arial" w:cs="Arial"/>
          <w:color w:val="000000"/>
          <w:sz w:val="16"/>
          <w:szCs w:val="16"/>
        </w:rPr>
      </w:pPr>
      <w:r w:rsidRPr="00DA0578">
        <w:rPr>
          <w:rFonts w:ascii="Arial" w:hAnsi="Arial" w:cs="Arial"/>
          <w:color w:val="000000"/>
          <w:sz w:val="16"/>
          <w:szCs w:val="16"/>
        </w:rPr>
        <w:t>(2) Mi-Token does not require a 'dedicated' server, unlike most other vendors.</w:t>
      </w:r>
    </w:p>
    <w:p w:rsidR="007935AA" w:rsidRPr="00DA0578" w:rsidRDefault="007935AA" w:rsidP="007935AA">
      <w:pPr>
        <w:autoSpaceDE w:val="0"/>
        <w:autoSpaceDN w:val="0"/>
        <w:adjustRightInd w:val="0"/>
        <w:spacing w:after="0" w:line="240" w:lineRule="auto"/>
        <w:rPr>
          <w:rFonts w:ascii="Arial" w:hAnsi="Arial" w:cs="Arial"/>
          <w:color w:val="000000"/>
          <w:sz w:val="16"/>
          <w:szCs w:val="16"/>
        </w:rPr>
      </w:pPr>
      <w:r w:rsidRPr="00DA0578">
        <w:rPr>
          <w:rFonts w:ascii="Arial" w:hAnsi="Arial" w:cs="Arial"/>
          <w:color w:val="000000"/>
          <w:sz w:val="16"/>
          <w:szCs w:val="16"/>
        </w:rPr>
        <w:t>As such, the typical Mi-Token installation solution will require the following components:</w:t>
      </w:r>
    </w:p>
    <w:p w:rsidR="00DA0578" w:rsidRPr="00DA0578" w:rsidRDefault="00DA0578" w:rsidP="007935AA">
      <w:pPr>
        <w:autoSpaceDE w:val="0"/>
        <w:autoSpaceDN w:val="0"/>
        <w:adjustRightInd w:val="0"/>
        <w:spacing w:after="0" w:line="240" w:lineRule="auto"/>
        <w:rPr>
          <w:rFonts w:ascii="Arial" w:hAnsi="Arial" w:cs="Arial"/>
          <w:b/>
          <w:bCs/>
          <w:color w:val="000000"/>
          <w:sz w:val="32"/>
          <w:szCs w:val="32"/>
        </w:rPr>
      </w:pPr>
    </w:p>
    <w:p w:rsidR="007935AA" w:rsidRPr="00DA0578" w:rsidRDefault="007935AA" w:rsidP="007935AA">
      <w:pPr>
        <w:autoSpaceDE w:val="0"/>
        <w:autoSpaceDN w:val="0"/>
        <w:adjustRightInd w:val="0"/>
        <w:spacing w:after="0" w:line="240" w:lineRule="auto"/>
        <w:rPr>
          <w:rFonts w:ascii="Arial" w:hAnsi="Arial" w:cs="Arial"/>
          <w:b/>
          <w:bCs/>
          <w:color w:val="000000"/>
          <w:sz w:val="32"/>
          <w:szCs w:val="32"/>
        </w:rPr>
      </w:pPr>
      <w:r w:rsidRPr="00DA0578">
        <w:rPr>
          <w:rFonts w:ascii="Arial" w:hAnsi="Arial" w:cs="Arial"/>
          <w:b/>
          <w:bCs/>
          <w:color w:val="000000"/>
          <w:sz w:val="32"/>
          <w:szCs w:val="32"/>
        </w:rPr>
        <w:t>Basic Server Requirements for Mi-Token RADIUS</w:t>
      </w:r>
    </w:p>
    <w:p w:rsidR="007935AA" w:rsidRPr="00DA0578" w:rsidRDefault="007935AA" w:rsidP="007935AA">
      <w:pPr>
        <w:pStyle w:val="ListParagraph"/>
        <w:numPr>
          <w:ilvl w:val="0"/>
          <w:numId w:val="1"/>
        </w:numPr>
        <w:autoSpaceDE w:val="0"/>
        <w:autoSpaceDN w:val="0"/>
        <w:adjustRightInd w:val="0"/>
        <w:spacing w:after="0" w:line="240" w:lineRule="auto"/>
        <w:rPr>
          <w:rFonts w:ascii="Arial" w:hAnsi="Arial" w:cs="Arial"/>
          <w:color w:val="000000"/>
          <w:sz w:val="20"/>
          <w:szCs w:val="20"/>
          <w:u w:val="single"/>
        </w:rPr>
      </w:pPr>
      <w:r w:rsidRPr="00DA0578">
        <w:rPr>
          <w:rFonts w:ascii="Arial" w:hAnsi="Arial" w:cs="Arial"/>
          <w:color w:val="000000"/>
          <w:sz w:val="20"/>
          <w:szCs w:val="20"/>
          <w:u w:val="single"/>
        </w:rPr>
        <w:t>Windows 2008 or 2008 R2 (32bit or 64bit) software requirements</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Network Policy Server with Network Policy and Access Services role enabled</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Active Directory Lightweight Directory Services</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 xml:space="preserve">NET 3.5 </w:t>
      </w:r>
      <w:r w:rsidR="00765805">
        <w:rPr>
          <w:rFonts w:ascii="Arial" w:hAnsi="Arial" w:cs="Arial"/>
          <w:color w:val="000000"/>
          <w:sz w:val="20"/>
          <w:szCs w:val="20"/>
        </w:rPr>
        <w:t>SP1</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Same forest as the user accounts</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Domain Administrator Rights</w:t>
      </w:r>
    </w:p>
    <w:p w:rsidR="00DA0578" w:rsidRPr="00DA0578" w:rsidRDefault="00DA0578" w:rsidP="00DA0578">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Administration Tools for PCs</w:t>
      </w:r>
    </w:p>
    <w:p w:rsidR="007935AA" w:rsidRPr="00DA0578" w:rsidRDefault="007935AA" w:rsidP="007935A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u w:val="single"/>
        </w:rPr>
        <w:t>Minimum hardware requirements</w:t>
      </w:r>
      <w:r w:rsidRPr="00DA0578">
        <w:rPr>
          <w:rFonts w:ascii="Arial" w:hAnsi="Arial" w:cs="Arial"/>
          <w:color w:val="000000"/>
          <w:sz w:val="20"/>
          <w:szCs w:val="20"/>
        </w:rPr>
        <w:t>:</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1.4 GHz CPU</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1024 MB RAM</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2</w:t>
      </w:r>
      <w:r w:rsidR="005628FB">
        <w:rPr>
          <w:rFonts w:ascii="Arial" w:hAnsi="Arial" w:cs="Arial"/>
          <w:color w:val="000000"/>
          <w:sz w:val="20"/>
          <w:szCs w:val="20"/>
        </w:rPr>
        <w:t>5</w:t>
      </w:r>
      <w:r w:rsidRPr="00DA0578">
        <w:rPr>
          <w:rFonts w:ascii="Arial" w:hAnsi="Arial" w:cs="Arial"/>
          <w:color w:val="000000"/>
          <w:sz w:val="20"/>
          <w:szCs w:val="20"/>
        </w:rPr>
        <w:t xml:space="preserve"> GB hard disk space</w:t>
      </w:r>
    </w:p>
    <w:p w:rsidR="007935AA" w:rsidRPr="00DA0578" w:rsidRDefault="007935AA" w:rsidP="007935AA">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Mi-Token supports the use of virtualization.</w:t>
      </w:r>
    </w:p>
    <w:p w:rsidR="00DA0578" w:rsidRPr="00DA0578" w:rsidRDefault="00DA0578" w:rsidP="00DA0578">
      <w:pPr>
        <w:pStyle w:val="ListParagraph"/>
        <w:numPr>
          <w:ilvl w:val="0"/>
          <w:numId w:val="1"/>
        </w:numPr>
        <w:autoSpaceDE w:val="0"/>
        <w:autoSpaceDN w:val="0"/>
        <w:adjustRightInd w:val="0"/>
        <w:spacing w:after="0" w:line="240" w:lineRule="auto"/>
        <w:rPr>
          <w:rFonts w:ascii="Arial" w:hAnsi="Arial" w:cs="Arial"/>
          <w:color w:val="000000"/>
          <w:sz w:val="20"/>
          <w:szCs w:val="20"/>
          <w:u w:val="single"/>
        </w:rPr>
      </w:pPr>
      <w:r w:rsidRPr="00DA0578">
        <w:rPr>
          <w:rFonts w:ascii="Arial" w:hAnsi="Arial" w:cs="Arial"/>
          <w:color w:val="000000"/>
          <w:sz w:val="20"/>
          <w:szCs w:val="20"/>
          <w:u w:val="single"/>
        </w:rPr>
        <w:t>Firewall Configuration Considerations</w:t>
      </w:r>
    </w:p>
    <w:p w:rsidR="00DA0578" w:rsidRPr="00DA0578" w:rsidRDefault="00DA0578" w:rsidP="00DA0578">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RADIUS Authentication (UDP 1812)</w:t>
      </w:r>
    </w:p>
    <w:p w:rsidR="00DA0578" w:rsidRPr="00DA0578" w:rsidRDefault="00DA0578" w:rsidP="00DA0578">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Between management PCs and RADIUS servers:</w:t>
      </w:r>
    </w:p>
    <w:p w:rsidR="00DA0578" w:rsidRPr="00DA0578" w:rsidRDefault="00DA0578" w:rsidP="00797D05">
      <w:pPr>
        <w:pStyle w:val="ListParagraph"/>
        <w:numPr>
          <w:ilvl w:val="2"/>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ADAM/LDS LDAP ports (TCP 5000 by default)</w:t>
      </w:r>
    </w:p>
    <w:p w:rsidR="00DA0578" w:rsidRPr="00DA0578" w:rsidRDefault="00DA0578" w:rsidP="00DA0578">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Between replicating RADIUS servers:</w:t>
      </w:r>
    </w:p>
    <w:p w:rsidR="00DA0578" w:rsidRPr="00DA0578" w:rsidRDefault="00DA0578" w:rsidP="00797D05">
      <w:pPr>
        <w:pStyle w:val="ListParagraph"/>
        <w:numPr>
          <w:ilvl w:val="2"/>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ADAM/LDS LDAP ports (TCP 5000 by default)</w:t>
      </w:r>
    </w:p>
    <w:p w:rsidR="00DA0578" w:rsidRDefault="00DA0578" w:rsidP="00797D05">
      <w:pPr>
        <w:pStyle w:val="ListParagraph"/>
        <w:numPr>
          <w:ilvl w:val="2"/>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 xml:space="preserve">RPC endpoint </w:t>
      </w:r>
      <w:proofErr w:type="spellStart"/>
      <w:r w:rsidRPr="00DA0578">
        <w:rPr>
          <w:rFonts w:ascii="Arial" w:hAnsi="Arial" w:cs="Arial"/>
          <w:color w:val="000000"/>
          <w:sz w:val="20"/>
          <w:szCs w:val="20"/>
        </w:rPr>
        <w:t>mapper</w:t>
      </w:r>
      <w:proofErr w:type="spellEnd"/>
      <w:r w:rsidRPr="00DA0578">
        <w:rPr>
          <w:rFonts w:ascii="Arial" w:hAnsi="Arial" w:cs="Arial"/>
          <w:color w:val="000000"/>
          <w:sz w:val="20"/>
          <w:szCs w:val="20"/>
        </w:rPr>
        <w:t xml:space="preserve"> (TCP 135)</w:t>
      </w:r>
    </w:p>
    <w:p w:rsidR="00797D05" w:rsidRPr="00E92C98" w:rsidRDefault="00797D05" w:rsidP="00E92C98">
      <w:pPr>
        <w:pStyle w:val="ListParagraph"/>
        <w:numPr>
          <w:ilvl w:val="2"/>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 set of replication ports (2 configurable ports, TCP</w:t>
      </w:r>
      <w:r w:rsidR="00E92C98">
        <w:rPr>
          <w:rFonts w:ascii="Arial" w:hAnsi="Arial" w:cs="Arial"/>
          <w:color w:val="000000"/>
          <w:sz w:val="20"/>
          <w:szCs w:val="20"/>
        </w:rPr>
        <w:t>)</w:t>
      </w:r>
    </w:p>
    <w:p w:rsidR="00D22A95" w:rsidRPr="00DA0578" w:rsidRDefault="00D22A95" w:rsidP="00D22A95">
      <w:pPr>
        <w:pStyle w:val="ListParagraph"/>
        <w:numPr>
          <w:ilvl w:val="0"/>
          <w:numId w:val="1"/>
        </w:num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Just some of the myriad devices and situations which can be secured with Mi-Token</w:t>
      </w:r>
    </w:p>
    <w:p w:rsidR="009B0316" w:rsidRPr="00DA0578" w:rsidRDefault="009B0316" w:rsidP="009B0316">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SSL VPN / Firewall devices (Juniper, Cisco, etc)</w:t>
      </w:r>
    </w:p>
    <w:p w:rsidR="009B0316" w:rsidRPr="00DA0578" w:rsidRDefault="009B0316" w:rsidP="009B0316">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Outlook Web Access (via Internet Security and Acceleration Server (ISA)</w:t>
      </w:r>
      <w:r>
        <w:rPr>
          <w:rFonts w:ascii="Arial" w:hAnsi="Arial" w:cs="Arial"/>
          <w:color w:val="000000"/>
          <w:sz w:val="20"/>
          <w:szCs w:val="20"/>
        </w:rPr>
        <w:t xml:space="preserve"> / TMG (Threat Management Gateway)</w:t>
      </w:r>
      <w:r w:rsidRPr="00DA0578">
        <w:rPr>
          <w:rFonts w:ascii="Arial" w:hAnsi="Arial" w:cs="Arial"/>
          <w:color w:val="000000"/>
          <w:sz w:val="20"/>
          <w:szCs w:val="20"/>
        </w:rPr>
        <w:t>)</w:t>
      </w:r>
    </w:p>
    <w:p w:rsidR="009B0316" w:rsidRDefault="009B0316" w:rsidP="009B0316">
      <w:pPr>
        <w:pStyle w:val="ListParagraph"/>
        <w:numPr>
          <w:ilvl w:val="1"/>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 xml:space="preserve">Windows Domain Login (via </w:t>
      </w:r>
      <w:r>
        <w:rPr>
          <w:rFonts w:ascii="Arial" w:hAnsi="Arial" w:cs="Arial"/>
          <w:color w:val="000000"/>
          <w:sz w:val="20"/>
          <w:szCs w:val="20"/>
        </w:rPr>
        <w:t>GINA / Credential Provider</w:t>
      </w:r>
      <w:r w:rsidRPr="00DA0578">
        <w:rPr>
          <w:rFonts w:ascii="Arial" w:hAnsi="Arial" w:cs="Arial"/>
          <w:color w:val="000000"/>
          <w:sz w:val="20"/>
          <w:szCs w:val="20"/>
        </w:rPr>
        <w:t>)</w:t>
      </w:r>
    </w:p>
    <w:p w:rsidR="009B0316" w:rsidRPr="00DA0578" w:rsidRDefault="009B0316" w:rsidP="009B0316">
      <w:pPr>
        <w:pStyle w:val="ListParagraph"/>
        <w:numPr>
          <w:ilvl w:val="1"/>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Linux Login (via PAM-RADIUS)</w:t>
      </w:r>
    </w:p>
    <w:p w:rsidR="00DA0578" w:rsidRPr="00DA0578" w:rsidRDefault="00DA0578" w:rsidP="00DA0578">
      <w:pPr>
        <w:autoSpaceDE w:val="0"/>
        <w:autoSpaceDN w:val="0"/>
        <w:adjustRightInd w:val="0"/>
        <w:spacing w:after="0" w:line="240" w:lineRule="auto"/>
        <w:rPr>
          <w:rFonts w:ascii="Arial" w:hAnsi="Arial" w:cs="Arial"/>
          <w:color w:val="000000"/>
          <w:sz w:val="20"/>
          <w:szCs w:val="20"/>
        </w:rPr>
      </w:pPr>
    </w:p>
    <w:p w:rsidR="00163474" w:rsidRPr="00DA0578" w:rsidRDefault="00163474" w:rsidP="00163474">
      <w:pPr>
        <w:autoSpaceDE w:val="0"/>
        <w:autoSpaceDN w:val="0"/>
        <w:adjustRightInd w:val="0"/>
        <w:spacing w:after="0" w:line="240" w:lineRule="auto"/>
        <w:rPr>
          <w:rFonts w:ascii="Arial" w:hAnsi="Arial" w:cs="Arial"/>
          <w:color w:val="000000"/>
          <w:sz w:val="16"/>
          <w:szCs w:val="16"/>
        </w:rPr>
      </w:pPr>
      <w:r w:rsidRPr="00DA0578">
        <w:rPr>
          <w:rFonts w:ascii="Arial" w:hAnsi="Arial" w:cs="Arial"/>
          <w:color w:val="000000"/>
          <w:sz w:val="16"/>
          <w:szCs w:val="16"/>
        </w:rPr>
        <w:t xml:space="preserve">Actual performance will depend greatly on your environment. For example, on how many users are </w:t>
      </w:r>
      <w:r>
        <w:rPr>
          <w:rFonts w:ascii="Arial" w:hAnsi="Arial" w:cs="Arial"/>
          <w:color w:val="000000"/>
          <w:sz w:val="16"/>
          <w:szCs w:val="16"/>
        </w:rPr>
        <w:t>authenticating concurrently</w:t>
      </w:r>
      <w:r w:rsidRPr="00DA0578">
        <w:rPr>
          <w:rFonts w:ascii="Arial" w:hAnsi="Arial" w:cs="Arial"/>
          <w:color w:val="000000"/>
          <w:sz w:val="16"/>
          <w:szCs w:val="16"/>
        </w:rPr>
        <w:t>, network/disk performance and Domain Controller performance. Mi-Token recommends benchmarking and stress testing the entire system to gauge more precise requirements.</w:t>
      </w:r>
    </w:p>
    <w:p w:rsidR="00DA0578" w:rsidRPr="00DA0578" w:rsidRDefault="00DA0578" w:rsidP="007935AA">
      <w:pPr>
        <w:autoSpaceDE w:val="0"/>
        <w:autoSpaceDN w:val="0"/>
        <w:adjustRightInd w:val="0"/>
        <w:spacing w:after="0" w:line="240" w:lineRule="auto"/>
        <w:rPr>
          <w:rFonts w:ascii="Arial" w:hAnsi="Arial" w:cs="Arial"/>
          <w:b/>
          <w:color w:val="000000"/>
          <w:sz w:val="32"/>
          <w:szCs w:val="32"/>
        </w:rPr>
      </w:pPr>
    </w:p>
    <w:p w:rsidR="007935AA" w:rsidRPr="00DA0578" w:rsidRDefault="007935AA" w:rsidP="007935AA">
      <w:pPr>
        <w:autoSpaceDE w:val="0"/>
        <w:autoSpaceDN w:val="0"/>
        <w:adjustRightInd w:val="0"/>
        <w:spacing w:after="0" w:line="240" w:lineRule="auto"/>
        <w:rPr>
          <w:rFonts w:ascii="Arial" w:hAnsi="Arial" w:cs="Arial"/>
          <w:b/>
          <w:color w:val="000000"/>
          <w:sz w:val="32"/>
          <w:szCs w:val="32"/>
        </w:rPr>
      </w:pPr>
      <w:r w:rsidRPr="00DA0578">
        <w:rPr>
          <w:rFonts w:ascii="Arial" w:hAnsi="Arial" w:cs="Arial"/>
          <w:b/>
          <w:color w:val="000000"/>
          <w:sz w:val="32"/>
          <w:szCs w:val="32"/>
        </w:rPr>
        <w:t>Optional Requirements for Reporting and Soft-Token Deployment</w:t>
      </w:r>
    </w:p>
    <w:p w:rsidR="007935AA" w:rsidRPr="00DA0578" w:rsidRDefault="007935AA" w:rsidP="007935A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SQL Server 2005, 2008, 2008 R2 or Oracle 10g</w:t>
      </w:r>
    </w:p>
    <w:p w:rsidR="007935AA" w:rsidRDefault="007935AA" w:rsidP="007935A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A0578">
        <w:rPr>
          <w:rFonts w:ascii="Arial" w:hAnsi="Arial" w:cs="Arial"/>
          <w:color w:val="000000"/>
          <w:sz w:val="20"/>
          <w:szCs w:val="20"/>
        </w:rPr>
        <w:t>IIS 6, 7 or 7.5</w:t>
      </w:r>
    </w:p>
    <w:p w:rsidR="00B80C8E" w:rsidRDefault="00B80C8E" w:rsidP="00B80C8E">
      <w:pPr>
        <w:pStyle w:val="ListParagraph"/>
        <w:numPr>
          <w:ilvl w:val="1"/>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Asp.net</w:t>
      </w:r>
    </w:p>
    <w:p w:rsidR="00B80C8E" w:rsidRDefault="00B80C8E" w:rsidP="00B80C8E">
      <w:pPr>
        <w:pStyle w:val="ListParagraph"/>
        <w:numPr>
          <w:ilvl w:val="1"/>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Windows Authentication</w:t>
      </w:r>
    </w:p>
    <w:p w:rsidR="00B80C8E" w:rsidRPr="00DA0578" w:rsidRDefault="00B80C8E" w:rsidP="00B80C8E">
      <w:pPr>
        <w:pStyle w:val="ListParagraph"/>
        <w:numPr>
          <w:ilvl w:val="1"/>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IIS 6 Management Compatibility</w:t>
      </w:r>
    </w:p>
    <w:p w:rsidR="000C7575" w:rsidRPr="00DA0578" w:rsidRDefault="007935AA" w:rsidP="00A11AB9">
      <w:pPr>
        <w:pStyle w:val="ListParagraph"/>
        <w:numPr>
          <w:ilvl w:val="0"/>
          <w:numId w:val="1"/>
        </w:numPr>
        <w:autoSpaceDE w:val="0"/>
        <w:autoSpaceDN w:val="0"/>
        <w:adjustRightInd w:val="0"/>
        <w:spacing w:after="0" w:line="240" w:lineRule="auto"/>
      </w:pPr>
      <w:r w:rsidRPr="00DA0578">
        <w:rPr>
          <w:rFonts w:ascii="Arial" w:hAnsi="Arial" w:cs="Arial"/>
          <w:color w:val="000000"/>
          <w:sz w:val="20"/>
          <w:szCs w:val="20"/>
        </w:rPr>
        <w:t>SMTP service to provision soft-tokens</w:t>
      </w:r>
    </w:p>
    <w:sectPr w:rsidR="000C7575" w:rsidRPr="00DA0578" w:rsidSect="006F6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242"/>
    <w:multiLevelType w:val="hybridMultilevel"/>
    <w:tmpl w:val="CA8E4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7049E"/>
    <w:multiLevelType w:val="hybridMultilevel"/>
    <w:tmpl w:val="C81C56EE"/>
    <w:lvl w:ilvl="0" w:tplc="04090003">
      <w:start w:val="1"/>
      <w:numFmt w:val="bullet"/>
      <w:lvlText w:val="o"/>
      <w:lvlJc w:val="left"/>
      <w:pPr>
        <w:ind w:left="720" w:hanging="360"/>
      </w:pPr>
      <w:rPr>
        <w:rFonts w:ascii="Courier New" w:hAnsi="Courier New" w:cs="Courier New" w:hint="default"/>
      </w:rPr>
    </w:lvl>
    <w:lvl w:ilvl="1" w:tplc="4F967F16">
      <w:numFmt w:val="bullet"/>
      <w:lvlText w:val=""/>
      <w:lvlJc w:val="left"/>
      <w:pPr>
        <w:ind w:left="1440" w:hanging="360"/>
      </w:pPr>
      <w:rPr>
        <w:rFonts w:ascii="Symbol" w:eastAsiaTheme="minorHAnsi" w:hAnsi="Symbol" w:cs="Courier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7935AA"/>
    <w:rsid w:val="00154A20"/>
    <w:rsid w:val="00163474"/>
    <w:rsid w:val="002142EE"/>
    <w:rsid w:val="00250B6A"/>
    <w:rsid w:val="002A6EC8"/>
    <w:rsid w:val="00375B47"/>
    <w:rsid w:val="00413C49"/>
    <w:rsid w:val="00440539"/>
    <w:rsid w:val="004848A8"/>
    <w:rsid w:val="005628FB"/>
    <w:rsid w:val="005A2AA4"/>
    <w:rsid w:val="006570A7"/>
    <w:rsid w:val="006F66B3"/>
    <w:rsid w:val="00765805"/>
    <w:rsid w:val="007935AA"/>
    <w:rsid w:val="00797D05"/>
    <w:rsid w:val="007D36A0"/>
    <w:rsid w:val="007E1429"/>
    <w:rsid w:val="007F1A53"/>
    <w:rsid w:val="00826564"/>
    <w:rsid w:val="0084701C"/>
    <w:rsid w:val="008C5788"/>
    <w:rsid w:val="009B0316"/>
    <w:rsid w:val="00A11AB9"/>
    <w:rsid w:val="00A56383"/>
    <w:rsid w:val="00A9471D"/>
    <w:rsid w:val="00B80C8E"/>
    <w:rsid w:val="00BB22EB"/>
    <w:rsid w:val="00C05A71"/>
    <w:rsid w:val="00C13E13"/>
    <w:rsid w:val="00C97BA7"/>
    <w:rsid w:val="00D22A95"/>
    <w:rsid w:val="00D346ED"/>
    <w:rsid w:val="00D735AD"/>
    <w:rsid w:val="00DA0578"/>
    <w:rsid w:val="00DA6E75"/>
    <w:rsid w:val="00E92C98"/>
    <w:rsid w:val="00F2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E471-7D9E-4EF3-8ECC-D461E79C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shane.kuhlmann</dc:creator>
  <cp:lastModifiedBy>shane.kuhlmann</cp:lastModifiedBy>
  <cp:revision>18</cp:revision>
  <cp:lastPrinted>2011-08-19T20:19:00Z</cp:lastPrinted>
  <dcterms:created xsi:type="dcterms:W3CDTF">2011-08-19T19:39:00Z</dcterms:created>
  <dcterms:modified xsi:type="dcterms:W3CDTF">2011-08-23T21:25:00Z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15WqIx4Xrf9axg-UVr-HCiGLb1bHF92YNPJQeGQEsq30</vt:lpwstr>
  </property>
  <property fmtid="{D5CDD505-2E9C-101B-9397-08002B2CF9AE}" pid="4" name="Google.Documents.RevisionId">
    <vt:lpwstr>06105749528430514769</vt:lpwstr>
  </property>
  <property fmtid="{D5CDD505-2E9C-101B-9397-08002B2CF9AE}" pid="5" name="Google.Documents.PreviousRevisionId">
    <vt:lpwstr>03900111978165446075</vt:lpwstr>
  </property>
  <property fmtid="{D5CDD505-2E9C-101B-9397-08002B2CF9AE}" pid="6" name="Google.Documents.PluginVersion">
    <vt:lpwstr>2.0.2154.5604</vt:lpwstr>
  </property>
  <property fmtid="{D5CDD505-2E9C-101B-9397-08002B2CF9AE}" pid="7" name="Google.Documents.MergeIncapabilityFlags">
    <vt:i4>0</vt:i4>
  </property>
</Properties>
</file>